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1CC11" w14:textId="2A00A045" w:rsidR="00B01EA8" w:rsidRDefault="00446EE7" w:rsidP="008C363A">
      <w:pPr>
        <w:rPr>
          <w:rFonts w:ascii="Trebuchet MS" w:hAnsi="Trebuchet MS"/>
          <w:b/>
          <w:bCs/>
          <w:sz w:val="24"/>
          <w:szCs w:val="24"/>
        </w:rPr>
      </w:pPr>
      <w:r>
        <w:rPr>
          <w:rFonts w:ascii="Times New Roman" w:hAnsi="Times New Roman" w:cs="Times New Roman"/>
          <w:noProof/>
          <w:sz w:val="24"/>
          <w:szCs w:val="24"/>
        </w:rPr>
        <w:drawing>
          <wp:anchor distT="0" distB="0" distL="114300" distR="114300" simplePos="0" relativeHeight="251659264" behindDoc="0" locked="0" layoutInCell="1" allowOverlap="1" wp14:anchorId="3C68722C" wp14:editId="7827CD6C">
            <wp:simplePos x="0" y="0"/>
            <wp:positionH relativeFrom="page">
              <wp:posOffset>2586990</wp:posOffset>
            </wp:positionH>
            <wp:positionV relativeFrom="paragraph">
              <wp:posOffset>0</wp:posOffset>
            </wp:positionV>
            <wp:extent cx="2426970" cy="75057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26970" cy="750570"/>
                    </a:xfrm>
                    <a:prstGeom prst="rect">
                      <a:avLst/>
                    </a:prstGeom>
                    <a:noFill/>
                  </pic:spPr>
                </pic:pic>
              </a:graphicData>
            </a:graphic>
            <wp14:sizeRelH relativeFrom="page">
              <wp14:pctWidth>0</wp14:pctWidth>
            </wp14:sizeRelH>
            <wp14:sizeRelV relativeFrom="page">
              <wp14:pctHeight>0</wp14:pctHeight>
            </wp14:sizeRelV>
          </wp:anchor>
        </w:drawing>
      </w:r>
    </w:p>
    <w:p w14:paraId="6915DE4E" w14:textId="1A1E9F96" w:rsidR="00FA6236" w:rsidRDefault="003E7647" w:rsidP="00B23361">
      <w:pPr>
        <w:rPr>
          <w:rFonts w:ascii="Trebuchet MS" w:hAnsi="Trebuchet MS"/>
          <w:b/>
          <w:bCs/>
          <w:sz w:val="24"/>
          <w:szCs w:val="24"/>
        </w:rPr>
      </w:pPr>
      <w:r>
        <w:rPr>
          <w:rFonts w:ascii="Trebuchet MS" w:hAnsi="Trebuchet MS"/>
          <w:b/>
          <w:bCs/>
          <w:sz w:val="24"/>
          <w:szCs w:val="24"/>
        </w:rPr>
        <w:t xml:space="preserve">                                      ANUNȚ DE RECRUTARE</w:t>
      </w:r>
    </w:p>
    <w:p w14:paraId="23DD0F77" w14:textId="6E63B67F" w:rsidR="00DB3A3E" w:rsidRDefault="00446EE7" w:rsidP="00054CF7">
      <w:pPr>
        <w:jc w:val="both"/>
        <w:rPr>
          <w:rFonts w:ascii="Trebuchet MS" w:hAnsi="Trebuchet MS"/>
          <w:b/>
          <w:bCs/>
          <w:sz w:val="24"/>
          <w:szCs w:val="24"/>
        </w:rPr>
      </w:pPr>
      <w:r w:rsidRPr="00446EE7">
        <w:rPr>
          <w:rFonts w:ascii="Trebuchet MS" w:hAnsi="Trebuchet MS"/>
          <w:b/>
          <w:bCs/>
          <w:sz w:val="24"/>
          <w:szCs w:val="24"/>
        </w:rPr>
        <w:t>AGENTIA PENTRU DEZVOLTARE REGIONAL</w:t>
      </w:r>
      <w:r w:rsidR="00721582">
        <w:rPr>
          <w:rFonts w:ascii="Trebuchet MS" w:hAnsi="Trebuchet MS"/>
          <w:b/>
          <w:bCs/>
          <w:sz w:val="24"/>
          <w:szCs w:val="24"/>
        </w:rPr>
        <w:t>Ă</w:t>
      </w:r>
      <w:r w:rsidRPr="00446EE7">
        <w:rPr>
          <w:rFonts w:ascii="Trebuchet MS" w:hAnsi="Trebuchet MS"/>
          <w:b/>
          <w:bCs/>
          <w:sz w:val="24"/>
          <w:szCs w:val="24"/>
        </w:rPr>
        <w:t xml:space="preserve"> SUD-MUNTENIA</w:t>
      </w:r>
      <w:r>
        <w:rPr>
          <w:rFonts w:ascii="Trebuchet MS" w:hAnsi="Trebuchet MS"/>
          <w:b/>
          <w:bCs/>
          <w:sz w:val="24"/>
          <w:szCs w:val="24"/>
        </w:rPr>
        <w:t xml:space="preserve"> </w:t>
      </w:r>
      <w:r w:rsidRPr="00446EE7">
        <w:rPr>
          <w:rFonts w:ascii="Trebuchet MS" w:hAnsi="Trebuchet MS"/>
          <w:b/>
          <w:bCs/>
          <w:sz w:val="24"/>
          <w:szCs w:val="24"/>
        </w:rPr>
        <w:t>ORGANIZEAZĂ, ÎN</w:t>
      </w:r>
      <w:r w:rsidR="00FC0480">
        <w:rPr>
          <w:rFonts w:ascii="Trebuchet MS" w:hAnsi="Trebuchet MS"/>
          <w:b/>
          <w:bCs/>
          <w:sz w:val="24"/>
          <w:szCs w:val="24"/>
        </w:rPr>
        <w:t xml:space="preserve">CEPÂND CU DATA </w:t>
      </w:r>
      <w:r w:rsidR="00722B56">
        <w:rPr>
          <w:rFonts w:ascii="Trebuchet MS" w:hAnsi="Trebuchet MS"/>
          <w:b/>
          <w:bCs/>
          <w:sz w:val="24"/>
          <w:szCs w:val="24"/>
        </w:rPr>
        <w:t>7 NOIEMBRIE 2023</w:t>
      </w:r>
      <w:r w:rsidRPr="00446EE7">
        <w:rPr>
          <w:rFonts w:ascii="Trebuchet MS" w:hAnsi="Trebuchet MS"/>
          <w:b/>
          <w:bCs/>
          <w:sz w:val="24"/>
          <w:szCs w:val="24"/>
        </w:rPr>
        <w:t>, CONCURS PENTRU OCUPAREA</w:t>
      </w:r>
      <w:r w:rsidR="00FC0480">
        <w:rPr>
          <w:rFonts w:ascii="Trebuchet MS" w:hAnsi="Trebuchet MS"/>
          <w:b/>
          <w:bCs/>
          <w:sz w:val="24"/>
          <w:szCs w:val="24"/>
        </w:rPr>
        <w:t xml:space="preserve"> A </w:t>
      </w:r>
      <w:r w:rsidR="00C10331">
        <w:rPr>
          <w:rFonts w:ascii="Trebuchet MS" w:hAnsi="Trebuchet MS"/>
          <w:b/>
          <w:bCs/>
          <w:sz w:val="24"/>
          <w:szCs w:val="24"/>
        </w:rPr>
        <w:t>2</w:t>
      </w:r>
      <w:r w:rsidRPr="00446EE7">
        <w:rPr>
          <w:rFonts w:ascii="Trebuchet MS" w:hAnsi="Trebuchet MS"/>
          <w:b/>
          <w:bCs/>
          <w:sz w:val="24"/>
          <w:szCs w:val="24"/>
        </w:rPr>
        <w:t xml:space="preserve"> POST</w:t>
      </w:r>
      <w:r w:rsidR="00FC0480">
        <w:rPr>
          <w:rFonts w:ascii="Trebuchet MS" w:hAnsi="Trebuchet MS"/>
          <w:b/>
          <w:bCs/>
          <w:sz w:val="24"/>
          <w:szCs w:val="24"/>
        </w:rPr>
        <w:t>URI</w:t>
      </w:r>
      <w:r w:rsidRPr="00446EE7">
        <w:rPr>
          <w:rFonts w:ascii="Trebuchet MS" w:hAnsi="Trebuchet MS"/>
          <w:b/>
          <w:bCs/>
          <w:sz w:val="24"/>
          <w:szCs w:val="24"/>
        </w:rPr>
        <w:t xml:space="preserve"> </w:t>
      </w:r>
      <w:r w:rsidR="00C212C8">
        <w:rPr>
          <w:rFonts w:ascii="Trebuchet MS" w:hAnsi="Trebuchet MS"/>
          <w:b/>
          <w:bCs/>
          <w:sz w:val="24"/>
          <w:szCs w:val="24"/>
        </w:rPr>
        <w:t xml:space="preserve">ÎN AFARA ORGANIGRAMEI </w:t>
      </w:r>
      <w:r w:rsidRPr="00446EE7">
        <w:rPr>
          <w:rFonts w:ascii="Trebuchet MS" w:hAnsi="Trebuchet MS"/>
          <w:b/>
          <w:bCs/>
          <w:sz w:val="24"/>
          <w:szCs w:val="24"/>
        </w:rPr>
        <w:t xml:space="preserve">DE </w:t>
      </w:r>
      <w:r w:rsidR="00FC0480">
        <w:rPr>
          <w:rFonts w:ascii="Trebuchet MS" w:hAnsi="Trebuchet MS"/>
          <w:b/>
          <w:bCs/>
          <w:sz w:val="24"/>
          <w:szCs w:val="24"/>
        </w:rPr>
        <w:t xml:space="preserve">EXPERT EVALUATOR </w:t>
      </w:r>
      <w:r w:rsidR="00C10331">
        <w:rPr>
          <w:rFonts w:ascii="Trebuchet MS" w:hAnsi="Trebuchet MS"/>
          <w:b/>
          <w:bCs/>
          <w:sz w:val="24"/>
          <w:szCs w:val="24"/>
        </w:rPr>
        <w:t>TEHNIC/</w:t>
      </w:r>
      <w:r w:rsidR="007B5852">
        <w:rPr>
          <w:rFonts w:ascii="Trebuchet MS" w:hAnsi="Trebuchet MS"/>
          <w:b/>
          <w:bCs/>
          <w:sz w:val="24"/>
          <w:szCs w:val="24"/>
        </w:rPr>
        <w:t xml:space="preserve"> </w:t>
      </w:r>
      <w:r w:rsidR="00C10331">
        <w:rPr>
          <w:rFonts w:ascii="Trebuchet MS" w:hAnsi="Trebuchet MS"/>
          <w:b/>
          <w:bCs/>
          <w:sz w:val="24"/>
          <w:szCs w:val="24"/>
        </w:rPr>
        <w:t>DEZVOLTARE DURABILĂ/</w:t>
      </w:r>
      <w:r w:rsidR="007B5852">
        <w:rPr>
          <w:rFonts w:ascii="Trebuchet MS" w:hAnsi="Trebuchet MS"/>
          <w:b/>
          <w:bCs/>
          <w:sz w:val="24"/>
          <w:szCs w:val="24"/>
        </w:rPr>
        <w:t xml:space="preserve"> </w:t>
      </w:r>
      <w:r w:rsidR="00C10331">
        <w:rPr>
          <w:rFonts w:ascii="Trebuchet MS" w:hAnsi="Trebuchet MS"/>
          <w:b/>
          <w:bCs/>
          <w:sz w:val="24"/>
          <w:szCs w:val="24"/>
        </w:rPr>
        <w:t>SCHIMBĂRI CLIMATICE</w:t>
      </w:r>
      <w:r w:rsidRPr="00446EE7">
        <w:rPr>
          <w:rFonts w:ascii="Trebuchet MS" w:hAnsi="Trebuchet MS"/>
          <w:b/>
          <w:bCs/>
          <w:sz w:val="24"/>
          <w:szCs w:val="24"/>
        </w:rPr>
        <w:t>, LA SEDIUL CENTRAL DIN MUNICIPIUL CĂLĂRAȘI. CONTRACT</w:t>
      </w:r>
      <w:r w:rsidR="00C10331">
        <w:rPr>
          <w:rFonts w:ascii="Trebuchet MS" w:hAnsi="Trebuchet MS"/>
          <w:b/>
          <w:bCs/>
          <w:sz w:val="24"/>
          <w:szCs w:val="24"/>
        </w:rPr>
        <w:t>ELE</w:t>
      </w:r>
      <w:r w:rsidRPr="00446EE7">
        <w:rPr>
          <w:rFonts w:ascii="Trebuchet MS" w:hAnsi="Trebuchet MS"/>
          <w:b/>
          <w:bCs/>
          <w:sz w:val="24"/>
          <w:szCs w:val="24"/>
        </w:rPr>
        <w:t xml:space="preserve"> INDIVIDUAL</w:t>
      </w:r>
      <w:r w:rsidR="00C10331">
        <w:rPr>
          <w:rFonts w:ascii="Trebuchet MS" w:hAnsi="Trebuchet MS"/>
          <w:b/>
          <w:bCs/>
          <w:sz w:val="24"/>
          <w:szCs w:val="24"/>
        </w:rPr>
        <w:t>E</w:t>
      </w:r>
      <w:r w:rsidRPr="00446EE7">
        <w:rPr>
          <w:rFonts w:ascii="Trebuchet MS" w:hAnsi="Trebuchet MS"/>
          <w:b/>
          <w:bCs/>
          <w:sz w:val="24"/>
          <w:szCs w:val="24"/>
        </w:rPr>
        <w:t xml:space="preserve"> DE MUNCĂ V</w:t>
      </w:r>
      <w:r w:rsidR="00C10331">
        <w:rPr>
          <w:rFonts w:ascii="Trebuchet MS" w:hAnsi="Trebuchet MS"/>
          <w:b/>
          <w:bCs/>
          <w:sz w:val="24"/>
          <w:szCs w:val="24"/>
        </w:rPr>
        <w:t>OR</w:t>
      </w:r>
      <w:r w:rsidRPr="00446EE7">
        <w:rPr>
          <w:rFonts w:ascii="Trebuchet MS" w:hAnsi="Trebuchet MS"/>
          <w:b/>
          <w:bCs/>
          <w:sz w:val="24"/>
          <w:szCs w:val="24"/>
        </w:rPr>
        <w:t xml:space="preserve"> FI </w:t>
      </w:r>
      <w:r w:rsidR="00FC0480">
        <w:rPr>
          <w:rFonts w:ascii="Trebuchet MS" w:hAnsi="Trebuchet MS"/>
          <w:b/>
          <w:bCs/>
          <w:sz w:val="24"/>
          <w:szCs w:val="24"/>
        </w:rPr>
        <w:t xml:space="preserve">CU TIMP PARȚIAL DE 4 ORE/ZI, </w:t>
      </w:r>
      <w:r w:rsidRPr="00446EE7">
        <w:rPr>
          <w:rFonts w:ascii="Trebuchet MS" w:hAnsi="Trebuchet MS"/>
          <w:b/>
          <w:bCs/>
          <w:sz w:val="24"/>
          <w:szCs w:val="24"/>
        </w:rPr>
        <w:t xml:space="preserve">PE DURATĂ DETERMINATĂ DE </w:t>
      </w:r>
      <w:r w:rsidR="00FC0480">
        <w:rPr>
          <w:rFonts w:ascii="Trebuchet MS" w:hAnsi="Trebuchet MS"/>
          <w:b/>
          <w:bCs/>
          <w:sz w:val="24"/>
          <w:szCs w:val="24"/>
        </w:rPr>
        <w:t>4</w:t>
      </w:r>
      <w:r w:rsidRPr="00446EE7">
        <w:rPr>
          <w:rFonts w:ascii="Trebuchet MS" w:hAnsi="Trebuchet MS"/>
          <w:b/>
          <w:bCs/>
          <w:sz w:val="24"/>
          <w:szCs w:val="24"/>
        </w:rPr>
        <w:t xml:space="preserve"> LUNI DIN MOMENTUL ANGAJĂRII</w:t>
      </w:r>
      <w:r w:rsidR="00FC0480">
        <w:rPr>
          <w:rFonts w:ascii="Trebuchet MS" w:hAnsi="Trebuchet MS"/>
          <w:b/>
          <w:bCs/>
          <w:sz w:val="24"/>
          <w:szCs w:val="24"/>
        </w:rPr>
        <w:t>, IAR ACTIVITATEA SE VA DESFĂȘURA ÎN REGIM DE TELEMUNCĂ</w:t>
      </w:r>
    </w:p>
    <w:p w14:paraId="47157214" w14:textId="30C7779D" w:rsidR="00446EE7" w:rsidRDefault="00446EE7" w:rsidP="00F40DB5">
      <w:pPr>
        <w:rPr>
          <w:rFonts w:ascii="Trebuchet MS" w:hAnsi="Trebuchet MS"/>
          <w:sz w:val="24"/>
          <w:szCs w:val="24"/>
        </w:rPr>
      </w:pPr>
      <w:r>
        <w:rPr>
          <w:rFonts w:ascii="Trebuchet MS" w:hAnsi="Trebuchet MS"/>
          <w:b/>
          <w:bCs/>
          <w:sz w:val="24"/>
          <w:szCs w:val="24"/>
        </w:rPr>
        <w:t xml:space="preserve">1. </w:t>
      </w:r>
      <w:r w:rsidRPr="003E7EBE">
        <w:rPr>
          <w:rFonts w:ascii="Trebuchet MS" w:hAnsi="Trebuchet MS"/>
          <w:sz w:val="24"/>
          <w:szCs w:val="24"/>
        </w:rPr>
        <w:t xml:space="preserve">Cerințe obligatorii pentru ocuparea postului: </w:t>
      </w:r>
    </w:p>
    <w:p w14:paraId="6AC4EE84" w14:textId="2FF27657" w:rsidR="00692DFA" w:rsidRDefault="00692DFA" w:rsidP="00923276">
      <w:pPr>
        <w:spacing w:after="0" w:line="240" w:lineRule="auto"/>
        <w:jc w:val="both"/>
        <w:rPr>
          <w:rFonts w:ascii="Trebuchet MS" w:hAnsi="Trebuchet MS"/>
          <w:kern w:val="2"/>
          <w:sz w:val="24"/>
          <w:szCs w:val="24"/>
          <w14:ligatures w14:val="standardContextual"/>
        </w:rPr>
      </w:pPr>
      <w:r>
        <w:rPr>
          <w:rFonts w:ascii="Trebuchet MS" w:hAnsi="Trebuchet MS"/>
          <w:kern w:val="2"/>
          <w14:ligatures w14:val="standardContextual"/>
        </w:rPr>
        <w:t xml:space="preserve">- </w:t>
      </w:r>
      <w:r w:rsidR="00AC39E8" w:rsidRPr="00AC39E8">
        <w:rPr>
          <w:rFonts w:ascii="Trebuchet MS" w:hAnsi="Trebuchet MS"/>
          <w:kern w:val="2"/>
          <w:sz w:val="24"/>
          <w:szCs w:val="24"/>
          <w14:ligatures w14:val="standardContextual"/>
        </w:rPr>
        <w:t>Studii superioare absolvite cu diplomă de licență în domeniul fundamental științe inginerești (conform nomenclatorului domeniilor și al specializărilor/ programelor de studii universitare);</w:t>
      </w:r>
    </w:p>
    <w:p w14:paraId="4CFD1246" w14:textId="0867A3ED" w:rsidR="00923276" w:rsidRPr="00923276" w:rsidRDefault="00692DFA" w:rsidP="00923276">
      <w:pPr>
        <w:spacing w:after="0" w:line="240" w:lineRule="auto"/>
        <w:jc w:val="both"/>
        <w:rPr>
          <w:rFonts w:ascii="Trebuchet MS" w:hAnsi="Trebuchet MS"/>
          <w:kern w:val="2"/>
          <w:sz w:val="24"/>
          <w:szCs w:val="24"/>
          <w14:ligatures w14:val="standardContextual"/>
        </w:rPr>
      </w:pPr>
      <w:r>
        <w:rPr>
          <w:rFonts w:ascii="Trebuchet MS" w:hAnsi="Trebuchet MS"/>
          <w:kern w:val="2"/>
          <w:sz w:val="24"/>
          <w:szCs w:val="24"/>
          <w14:ligatures w14:val="standardContextual"/>
        </w:rPr>
        <w:t xml:space="preserve">- </w:t>
      </w:r>
      <w:r w:rsidR="00923276">
        <w:rPr>
          <w:rFonts w:ascii="Trebuchet MS" w:hAnsi="Trebuchet MS"/>
          <w:kern w:val="2"/>
          <w:sz w:val="24"/>
          <w:szCs w:val="24"/>
          <w14:ligatures w14:val="standardContextual"/>
        </w:rPr>
        <w:t xml:space="preserve">Candidatul să prezinte dovada </w:t>
      </w:r>
      <w:r w:rsidR="00923276" w:rsidRPr="00923276">
        <w:rPr>
          <w:rFonts w:ascii="Trebuchet MS" w:hAnsi="Trebuchet MS"/>
          <w:kern w:val="2"/>
          <w:sz w:val="24"/>
          <w:szCs w:val="24"/>
          <w14:ligatures w14:val="standardContextual"/>
        </w:rPr>
        <w:t>atestării din partea autorității competente în domeniul mediului/ înscrierii în Registrul național al elaboratorilor de studii pentru protecția mediului sau echivalent (document în perioada de valabilitate), conform Ordinului 1134/2020;</w:t>
      </w:r>
    </w:p>
    <w:p w14:paraId="4C12C357" w14:textId="30810C80" w:rsidR="00692DFA" w:rsidRDefault="00923276" w:rsidP="00923276">
      <w:pPr>
        <w:spacing w:after="0" w:line="240" w:lineRule="auto"/>
        <w:jc w:val="both"/>
        <w:rPr>
          <w:rFonts w:ascii="Trebuchet MS" w:hAnsi="Trebuchet MS"/>
          <w:kern w:val="2"/>
          <w:sz w:val="24"/>
          <w:szCs w:val="24"/>
          <w14:ligatures w14:val="standardContextual"/>
        </w:rPr>
      </w:pPr>
      <w:r>
        <w:rPr>
          <w:rFonts w:ascii="Trebuchet MS" w:hAnsi="Trebuchet MS"/>
          <w:kern w:val="2"/>
          <w:sz w:val="24"/>
          <w:szCs w:val="24"/>
          <w14:ligatures w14:val="standardContextual"/>
        </w:rPr>
        <w:t>-</w:t>
      </w:r>
      <w:r w:rsidRPr="00923276">
        <w:rPr>
          <w:rFonts w:ascii="Trebuchet MS" w:hAnsi="Trebuchet MS"/>
          <w:kern w:val="2"/>
          <w:sz w:val="24"/>
          <w:szCs w:val="24"/>
          <w14:ligatures w14:val="standardContextual"/>
        </w:rPr>
        <w:t xml:space="preserve"> Experiență în desfășurarea următoarele activități, în cadrul a minim</w:t>
      </w:r>
      <w:r>
        <w:rPr>
          <w:rFonts w:ascii="Trebuchet MS" w:hAnsi="Trebuchet MS"/>
          <w:kern w:val="2"/>
          <w:sz w:val="24"/>
          <w:szCs w:val="24"/>
          <w14:ligatures w14:val="standardContextual"/>
        </w:rPr>
        <w:t>um 1</w:t>
      </w:r>
      <w:r w:rsidRPr="00923276">
        <w:rPr>
          <w:rFonts w:ascii="Trebuchet MS" w:hAnsi="Trebuchet MS"/>
          <w:kern w:val="2"/>
          <w:sz w:val="24"/>
          <w:szCs w:val="24"/>
          <w14:ligatures w14:val="standardContextual"/>
        </w:rPr>
        <w:t xml:space="preserve"> proiect: implementare/ consultanță în implementare/ asistență tehnică în implementare/</w:t>
      </w:r>
      <w:r w:rsidR="00F37CCA">
        <w:rPr>
          <w:rFonts w:ascii="Trebuchet MS" w:hAnsi="Trebuchet MS"/>
          <w:kern w:val="2"/>
          <w:sz w:val="24"/>
          <w:szCs w:val="24"/>
          <w14:ligatures w14:val="standardContextual"/>
        </w:rPr>
        <w:t xml:space="preserve"> </w:t>
      </w:r>
      <w:r w:rsidRPr="00923276">
        <w:rPr>
          <w:rFonts w:ascii="Trebuchet MS" w:hAnsi="Trebuchet MS"/>
          <w:kern w:val="2"/>
          <w:sz w:val="24"/>
          <w:szCs w:val="24"/>
          <w14:ligatures w14:val="standardContextual"/>
        </w:rPr>
        <w:t xml:space="preserve">supervizare/dirigenție de șantier din punct de vedere al aspectelor tehnice pentru proiecte de infrastructura civilă </w:t>
      </w:r>
      <w:r w:rsidRPr="00923276">
        <w:rPr>
          <w:rFonts w:ascii="Trebuchet MS" w:hAnsi="Trebuchet MS"/>
          <w:b/>
          <w:bCs/>
          <w:kern w:val="2"/>
          <w:sz w:val="24"/>
          <w:szCs w:val="24"/>
          <w:u w:val="single"/>
          <w14:ligatures w14:val="standardContextual"/>
        </w:rPr>
        <w:t>sau</w:t>
      </w:r>
      <w:r w:rsidRPr="00923276">
        <w:rPr>
          <w:rFonts w:ascii="Trebuchet MS" w:hAnsi="Trebuchet MS"/>
          <w:kern w:val="2"/>
          <w:sz w:val="24"/>
          <w:szCs w:val="24"/>
          <w14:ligatures w14:val="standardContextual"/>
        </w:rPr>
        <w:t xml:space="preserve"> experiență în activități de evaluare din punct de vedere al aspectelor tehnice pentru minim</w:t>
      </w:r>
      <w:r w:rsidR="00B425C4">
        <w:rPr>
          <w:rFonts w:ascii="Trebuchet MS" w:hAnsi="Trebuchet MS"/>
          <w:kern w:val="2"/>
          <w:sz w:val="24"/>
          <w:szCs w:val="24"/>
          <w14:ligatures w14:val="standardContextual"/>
        </w:rPr>
        <w:t>um</w:t>
      </w:r>
      <w:r w:rsidRPr="00923276">
        <w:rPr>
          <w:rFonts w:ascii="Trebuchet MS" w:hAnsi="Trebuchet MS"/>
          <w:kern w:val="2"/>
          <w:sz w:val="24"/>
          <w:szCs w:val="24"/>
          <w14:ligatures w14:val="standardContextual"/>
        </w:rPr>
        <w:t xml:space="preserve"> 5 proiecte de infrastructur</w:t>
      </w:r>
      <w:r>
        <w:rPr>
          <w:rFonts w:ascii="Trebuchet MS" w:hAnsi="Trebuchet MS"/>
          <w:kern w:val="2"/>
          <w:sz w:val="24"/>
          <w:szCs w:val="24"/>
          <w14:ligatures w14:val="standardContextual"/>
        </w:rPr>
        <w:t>ă</w:t>
      </w:r>
      <w:r w:rsidR="001B5C3C">
        <w:rPr>
          <w:rFonts w:ascii="Trebuchet MS" w:hAnsi="Trebuchet MS"/>
          <w:kern w:val="2"/>
          <w:sz w:val="24"/>
          <w:szCs w:val="24"/>
          <w14:ligatures w14:val="standardContextual"/>
        </w:rPr>
        <w:t>;</w:t>
      </w:r>
    </w:p>
    <w:p w14:paraId="0AF3BC91" w14:textId="77777777" w:rsidR="001B5C3C" w:rsidRDefault="001B5C3C" w:rsidP="00923276">
      <w:pPr>
        <w:spacing w:after="0" w:line="240" w:lineRule="auto"/>
        <w:rPr>
          <w:rFonts w:ascii="Trebuchet MS" w:hAnsi="Trebuchet MS"/>
          <w:sz w:val="24"/>
          <w:szCs w:val="24"/>
        </w:rPr>
      </w:pPr>
      <w:r w:rsidRPr="001B5C3C">
        <w:rPr>
          <w:rFonts w:ascii="Trebuchet MS" w:hAnsi="Trebuchet MS"/>
          <w:kern w:val="2"/>
          <w:sz w:val="24"/>
          <w:szCs w:val="24"/>
          <w14:ligatures w14:val="standardContextual"/>
        </w:rPr>
        <w:t xml:space="preserve">- </w:t>
      </w:r>
      <w:r w:rsidRPr="001B5C3C">
        <w:rPr>
          <w:rFonts w:ascii="Trebuchet MS" w:hAnsi="Trebuchet MS"/>
          <w:sz w:val="24"/>
          <w:szCs w:val="24"/>
        </w:rPr>
        <w:t>Capacitatea de a lucra în echipă;</w:t>
      </w:r>
    </w:p>
    <w:p w14:paraId="246B32DF" w14:textId="359A8CBD" w:rsidR="001B5C3C" w:rsidRDefault="001B5C3C" w:rsidP="00923276">
      <w:pPr>
        <w:spacing w:after="0" w:line="240" w:lineRule="auto"/>
        <w:rPr>
          <w:rFonts w:ascii="Trebuchet MS" w:hAnsi="Trebuchet MS"/>
          <w:sz w:val="24"/>
          <w:szCs w:val="24"/>
        </w:rPr>
      </w:pPr>
      <w:r>
        <w:rPr>
          <w:rFonts w:ascii="Trebuchet MS" w:hAnsi="Trebuchet MS"/>
          <w:sz w:val="24"/>
          <w:szCs w:val="24"/>
        </w:rPr>
        <w:t xml:space="preserve">- </w:t>
      </w:r>
      <w:r w:rsidRPr="00595D86">
        <w:rPr>
          <w:rFonts w:ascii="Trebuchet MS" w:hAnsi="Trebuchet MS"/>
          <w:sz w:val="24"/>
          <w:szCs w:val="24"/>
        </w:rPr>
        <w:t>Capacitatea de a gestiona un volum variabil de muncă și de a respecta termenele stabilite</w:t>
      </w:r>
      <w:r>
        <w:rPr>
          <w:rFonts w:ascii="Trebuchet MS" w:hAnsi="Trebuchet MS"/>
          <w:sz w:val="24"/>
          <w:szCs w:val="24"/>
        </w:rPr>
        <w:t>;</w:t>
      </w:r>
    </w:p>
    <w:p w14:paraId="355FF591" w14:textId="596C861F" w:rsidR="001B5C3C" w:rsidRPr="00692DFA" w:rsidRDefault="001B5C3C" w:rsidP="00923276">
      <w:pPr>
        <w:spacing w:after="0" w:line="240" w:lineRule="auto"/>
        <w:rPr>
          <w:rFonts w:ascii="Trebuchet MS" w:hAnsi="Trebuchet MS"/>
          <w:sz w:val="24"/>
          <w:szCs w:val="24"/>
        </w:rPr>
      </w:pPr>
      <w:r>
        <w:rPr>
          <w:rFonts w:ascii="Trebuchet MS" w:hAnsi="Trebuchet MS"/>
          <w:sz w:val="24"/>
          <w:szCs w:val="24"/>
        </w:rPr>
        <w:t>- Disponibilitate pentru deplasări în regiune.</w:t>
      </w:r>
    </w:p>
    <w:p w14:paraId="37E2103E" w14:textId="656B4AEC" w:rsidR="00446EE7" w:rsidRDefault="00446EE7" w:rsidP="00923276">
      <w:pPr>
        <w:spacing w:after="0" w:line="240" w:lineRule="auto"/>
        <w:rPr>
          <w:rFonts w:ascii="Trebuchet MS" w:hAnsi="Trebuchet MS"/>
          <w:sz w:val="24"/>
          <w:szCs w:val="24"/>
        </w:rPr>
      </w:pPr>
      <w:r>
        <w:rPr>
          <w:rFonts w:ascii="Trebuchet MS" w:hAnsi="Trebuchet MS"/>
          <w:b/>
          <w:bCs/>
          <w:sz w:val="24"/>
          <w:szCs w:val="24"/>
        </w:rPr>
        <w:t xml:space="preserve">2. </w:t>
      </w:r>
      <w:r w:rsidR="00253C0D" w:rsidRPr="003E7EBE">
        <w:rPr>
          <w:rFonts w:ascii="Trebuchet MS" w:hAnsi="Trebuchet MS"/>
          <w:sz w:val="24"/>
          <w:szCs w:val="24"/>
        </w:rPr>
        <w:t>Alte cerințe:</w:t>
      </w:r>
      <w:r w:rsidR="00F40DB5">
        <w:rPr>
          <w:rFonts w:ascii="Trebuchet MS" w:hAnsi="Trebuchet MS"/>
          <w:sz w:val="24"/>
          <w:szCs w:val="24"/>
        </w:rPr>
        <w:t xml:space="preserve"> </w:t>
      </w:r>
    </w:p>
    <w:p w14:paraId="00421399" w14:textId="1D00159C" w:rsidR="00923276" w:rsidRPr="00923276" w:rsidRDefault="00923276" w:rsidP="00923276">
      <w:pPr>
        <w:spacing w:after="0" w:line="240" w:lineRule="auto"/>
        <w:rPr>
          <w:rFonts w:ascii="Trebuchet MS" w:hAnsi="Trebuchet MS"/>
          <w:sz w:val="24"/>
          <w:szCs w:val="24"/>
        </w:rPr>
      </w:pPr>
      <w:r>
        <w:rPr>
          <w:rFonts w:ascii="Trebuchet MS" w:hAnsi="Trebuchet MS"/>
        </w:rPr>
        <w:t xml:space="preserve">- </w:t>
      </w:r>
      <w:r w:rsidRPr="00923276">
        <w:rPr>
          <w:rFonts w:ascii="Trebuchet MS" w:hAnsi="Trebuchet MS"/>
          <w:sz w:val="24"/>
          <w:szCs w:val="24"/>
        </w:rPr>
        <w:t xml:space="preserve">Experiența în desfășurarea de activități privind evaluarea riscurilor climatice, privind resursele atmosferice și schimbările climatice globale sau participarea în activități de evaluare, implementare, gestionare de proiecte referitoare la protecția  mediului, climatologie, planificare teritorială </w:t>
      </w:r>
      <w:r>
        <w:rPr>
          <w:rFonts w:ascii="Trebuchet MS" w:hAnsi="Trebuchet MS"/>
          <w:sz w:val="24"/>
          <w:szCs w:val="24"/>
        </w:rPr>
        <w:t>re</w:t>
      </w:r>
      <w:r w:rsidRPr="00923276">
        <w:rPr>
          <w:rFonts w:ascii="Trebuchet MS" w:hAnsi="Trebuchet MS"/>
          <w:sz w:val="24"/>
          <w:szCs w:val="24"/>
        </w:rPr>
        <w:t>prezintă avantaj</w:t>
      </w:r>
      <w:r>
        <w:rPr>
          <w:rFonts w:ascii="Trebuchet MS" w:hAnsi="Trebuchet MS"/>
          <w:sz w:val="24"/>
          <w:szCs w:val="24"/>
        </w:rPr>
        <w:t>.</w:t>
      </w:r>
    </w:p>
    <w:p w14:paraId="6D6D41C4" w14:textId="368EC2ED" w:rsidR="00253C0D" w:rsidRPr="003E7EBE" w:rsidRDefault="00253C0D" w:rsidP="00446EE7">
      <w:pPr>
        <w:rPr>
          <w:rFonts w:ascii="Trebuchet MS" w:hAnsi="Trebuchet MS"/>
          <w:sz w:val="24"/>
          <w:szCs w:val="24"/>
        </w:rPr>
      </w:pPr>
      <w:r>
        <w:rPr>
          <w:rFonts w:ascii="Trebuchet MS" w:hAnsi="Trebuchet MS"/>
          <w:b/>
          <w:bCs/>
          <w:sz w:val="24"/>
          <w:szCs w:val="24"/>
        </w:rPr>
        <w:t xml:space="preserve">3. </w:t>
      </w:r>
      <w:r w:rsidR="00923276" w:rsidRPr="00923276">
        <w:rPr>
          <w:rFonts w:ascii="Trebuchet MS" w:hAnsi="Trebuchet MS"/>
          <w:sz w:val="24"/>
          <w:szCs w:val="24"/>
        </w:rPr>
        <w:t xml:space="preserve">Dosarele de înscriere se transmit online la adresele de e-mail: </w:t>
      </w:r>
      <w:hyperlink r:id="rId9" w:history="1">
        <w:r w:rsidR="00923276" w:rsidRPr="00666809">
          <w:rPr>
            <w:rStyle w:val="Hyperlink"/>
            <w:rFonts w:ascii="Trebuchet MS" w:hAnsi="Trebuchet MS"/>
            <w:sz w:val="24"/>
            <w:szCs w:val="24"/>
          </w:rPr>
          <w:t>resurseumane@adrmuntenia.ro</w:t>
        </w:r>
      </w:hyperlink>
      <w:r w:rsidR="00923276">
        <w:rPr>
          <w:rFonts w:ascii="Trebuchet MS" w:hAnsi="Trebuchet MS"/>
          <w:sz w:val="24"/>
          <w:szCs w:val="24"/>
        </w:rPr>
        <w:t xml:space="preserve"> </w:t>
      </w:r>
      <w:r w:rsidR="00923276" w:rsidRPr="00923276">
        <w:rPr>
          <w:rFonts w:ascii="Trebuchet MS" w:hAnsi="Trebuchet MS"/>
          <w:sz w:val="24"/>
          <w:szCs w:val="24"/>
        </w:rPr>
        <w:t xml:space="preserve"> și </w:t>
      </w:r>
      <w:hyperlink r:id="rId10" w:history="1">
        <w:r w:rsidR="00923276" w:rsidRPr="00666809">
          <w:rPr>
            <w:rStyle w:val="Hyperlink"/>
            <w:rFonts w:ascii="Trebuchet MS" w:hAnsi="Trebuchet MS"/>
            <w:sz w:val="24"/>
            <w:szCs w:val="24"/>
          </w:rPr>
          <w:t>daniel.stefan@adrmuntenia.ro</w:t>
        </w:r>
      </w:hyperlink>
      <w:r w:rsidR="00923276">
        <w:rPr>
          <w:rFonts w:ascii="Trebuchet MS" w:hAnsi="Trebuchet MS"/>
          <w:sz w:val="24"/>
          <w:szCs w:val="24"/>
        </w:rPr>
        <w:t xml:space="preserve"> </w:t>
      </w:r>
      <w:r w:rsidR="00923276" w:rsidRPr="00923276">
        <w:rPr>
          <w:rFonts w:ascii="Trebuchet MS" w:hAnsi="Trebuchet MS"/>
          <w:sz w:val="24"/>
          <w:szCs w:val="24"/>
        </w:rPr>
        <w:t xml:space="preserve"> sau se depun la sediul central al ADR Sud-Muntenia până la data </w:t>
      </w:r>
      <w:r w:rsidR="00923276" w:rsidRPr="00722B56">
        <w:rPr>
          <w:rFonts w:ascii="Trebuchet MS" w:hAnsi="Trebuchet MS"/>
          <w:sz w:val="24"/>
          <w:szCs w:val="24"/>
        </w:rPr>
        <w:t xml:space="preserve">de </w:t>
      </w:r>
      <w:r w:rsidR="001E068B">
        <w:rPr>
          <w:rFonts w:ascii="Trebuchet MS" w:hAnsi="Trebuchet MS"/>
          <w:sz w:val="24"/>
          <w:szCs w:val="24"/>
        </w:rPr>
        <w:t>2 noiembrie 2023</w:t>
      </w:r>
      <w:r w:rsidR="001E068B" w:rsidRPr="00722B56">
        <w:rPr>
          <w:rFonts w:ascii="Trebuchet MS" w:hAnsi="Trebuchet MS"/>
          <w:sz w:val="24"/>
          <w:szCs w:val="24"/>
        </w:rPr>
        <w:t xml:space="preserve"> </w:t>
      </w:r>
      <w:r w:rsidR="00923276" w:rsidRPr="00722B56">
        <w:rPr>
          <w:rFonts w:ascii="Trebuchet MS" w:hAnsi="Trebuchet MS"/>
          <w:sz w:val="24"/>
          <w:szCs w:val="24"/>
        </w:rPr>
        <w:t>, ora</w:t>
      </w:r>
      <w:r w:rsidR="001E068B">
        <w:rPr>
          <w:rFonts w:ascii="Trebuchet MS" w:hAnsi="Trebuchet MS"/>
          <w:sz w:val="24"/>
          <w:szCs w:val="24"/>
        </w:rPr>
        <w:t xml:space="preserve"> 17.00</w:t>
      </w:r>
    </w:p>
    <w:p w14:paraId="303B5ACE" w14:textId="55677964" w:rsidR="003E7EBE" w:rsidRDefault="007D08BC" w:rsidP="00C212C8">
      <w:pPr>
        <w:rPr>
          <w:rFonts w:ascii="Trebuchet MS" w:hAnsi="Trebuchet MS"/>
          <w:sz w:val="24"/>
          <w:szCs w:val="24"/>
        </w:rPr>
      </w:pPr>
      <w:r>
        <w:rPr>
          <w:rFonts w:ascii="Trebuchet MS" w:hAnsi="Trebuchet MS"/>
          <w:b/>
          <w:bCs/>
          <w:sz w:val="24"/>
          <w:szCs w:val="24"/>
        </w:rPr>
        <w:t xml:space="preserve">4. </w:t>
      </w:r>
      <w:r w:rsidR="00923276" w:rsidRPr="00923276">
        <w:rPr>
          <w:rFonts w:ascii="Trebuchet MS" w:hAnsi="Trebuchet MS"/>
          <w:sz w:val="24"/>
          <w:szCs w:val="24"/>
        </w:rPr>
        <w:t>Concursul constă în susținerea unui interviu. Interviurile se susțin începând cu data de</w:t>
      </w:r>
      <w:r w:rsidR="001E068B">
        <w:rPr>
          <w:rFonts w:ascii="Trebuchet MS" w:hAnsi="Trebuchet MS"/>
          <w:sz w:val="24"/>
          <w:szCs w:val="24"/>
        </w:rPr>
        <w:t xml:space="preserve"> 7 noiembrie 2023</w:t>
      </w:r>
      <w:r w:rsidR="00923276" w:rsidRPr="00923276">
        <w:rPr>
          <w:rFonts w:ascii="Trebuchet MS" w:hAnsi="Trebuchet MS"/>
          <w:sz w:val="24"/>
          <w:szCs w:val="24"/>
        </w:rPr>
        <w:t xml:space="preserve"> ,ora</w:t>
      </w:r>
      <w:r w:rsidR="001E068B">
        <w:rPr>
          <w:rFonts w:ascii="Trebuchet MS" w:hAnsi="Trebuchet MS"/>
          <w:sz w:val="24"/>
          <w:szCs w:val="24"/>
        </w:rPr>
        <w:t xml:space="preserve"> 10.00</w:t>
      </w:r>
      <w:r w:rsidR="00923276" w:rsidRPr="00923276">
        <w:rPr>
          <w:rFonts w:ascii="Trebuchet MS" w:hAnsi="Trebuchet MS"/>
          <w:sz w:val="24"/>
          <w:szCs w:val="24"/>
        </w:rPr>
        <w:t xml:space="preserve"> la sediul central al ADR Sud-Muntenia din municipiul Călărași</w:t>
      </w:r>
      <w:r w:rsidR="000302F8">
        <w:rPr>
          <w:rFonts w:ascii="Trebuchet MS" w:hAnsi="Trebuchet MS"/>
          <w:sz w:val="24"/>
          <w:szCs w:val="24"/>
        </w:rPr>
        <w:t>.</w:t>
      </w:r>
    </w:p>
    <w:p w14:paraId="3E966766" w14:textId="18040CBE" w:rsidR="00923276" w:rsidRDefault="00C212C8" w:rsidP="00923276">
      <w:pPr>
        <w:rPr>
          <w:rFonts w:ascii="Trebuchet MS" w:hAnsi="Trebuchet MS"/>
          <w:sz w:val="24"/>
          <w:szCs w:val="24"/>
        </w:rPr>
      </w:pPr>
      <w:r>
        <w:rPr>
          <w:rFonts w:ascii="Trebuchet MS" w:hAnsi="Trebuchet MS"/>
          <w:b/>
          <w:bCs/>
          <w:sz w:val="24"/>
          <w:szCs w:val="24"/>
        </w:rPr>
        <w:lastRenderedPageBreak/>
        <w:t>5</w:t>
      </w:r>
      <w:r w:rsidR="000962D1" w:rsidRPr="000962D1">
        <w:rPr>
          <w:rFonts w:ascii="Trebuchet MS" w:hAnsi="Trebuchet MS"/>
          <w:b/>
          <w:bCs/>
          <w:sz w:val="24"/>
          <w:szCs w:val="24"/>
        </w:rPr>
        <w:t xml:space="preserve">. </w:t>
      </w:r>
      <w:r w:rsidR="00923276" w:rsidRPr="00923276">
        <w:rPr>
          <w:rFonts w:ascii="Trebuchet MS" w:hAnsi="Trebuchet MS"/>
          <w:sz w:val="24"/>
          <w:szCs w:val="24"/>
        </w:rPr>
        <w:t xml:space="preserve">Persoane de contact : Ștefan Grigoraș Daniel, șef serviciu evaluare, selecție și contractare POR, e-mail: </w:t>
      </w:r>
      <w:hyperlink r:id="rId11" w:history="1">
        <w:r w:rsidR="00923276" w:rsidRPr="00666809">
          <w:rPr>
            <w:rStyle w:val="Hyperlink"/>
            <w:rFonts w:ascii="Trebuchet MS" w:hAnsi="Trebuchet MS"/>
            <w:sz w:val="24"/>
            <w:szCs w:val="24"/>
          </w:rPr>
          <w:t>daniel.stefan@adrmuntenia.ro</w:t>
        </w:r>
      </w:hyperlink>
      <w:r w:rsidR="00923276">
        <w:rPr>
          <w:rFonts w:ascii="Trebuchet MS" w:hAnsi="Trebuchet MS"/>
          <w:sz w:val="24"/>
          <w:szCs w:val="24"/>
        </w:rPr>
        <w:t xml:space="preserve"> </w:t>
      </w:r>
      <w:r w:rsidR="00923276" w:rsidRPr="00923276">
        <w:rPr>
          <w:rFonts w:ascii="Trebuchet MS" w:hAnsi="Trebuchet MS"/>
          <w:sz w:val="24"/>
          <w:szCs w:val="24"/>
        </w:rPr>
        <w:t xml:space="preserve"> și Mâțu Ioana, șef birou resurse umane, e-mail: </w:t>
      </w:r>
      <w:hyperlink r:id="rId12" w:history="1">
        <w:r w:rsidR="00923276" w:rsidRPr="00666809">
          <w:rPr>
            <w:rStyle w:val="Hyperlink"/>
            <w:rFonts w:ascii="Trebuchet MS" w:hAnsi="Trebuchet MS"/>
            <w:sz w:val="24"/>
            <w:szCs w:val="24"/>
          </w:rPr>
          <w:t>resurseumane@adrmuntenia.ro</w:t>
        </w:r>
      </w:hyperlink>
      <w:r w:rsidR="00923276">
        <w:rPr>
          <w:rFonts w:ascii="Trebuchet MS" w:hAnsi="Trebuchet MS"/>
          <w:sz w:val="24"/>
          <w:szCs w:val="24"/>
        </w:rPr>
        <w:t xml:space="preserve"> </w:t>
      </w:r>
      <w:r w:rsidR="00923276" w:rsidRPr="00923276">
        <w:rPr>
          <w:rFonts w:ascii="Trebuchet MS" w:hAnsi="Trebuchet MS"/>
          <w:sz w:val="24"/>
          <w:szCs w:val="24"/>
        </w:rPr>
        <w:t>, tel 0242-331769</w:t>
      </w:r>
    </w:p>
    <w:p w14:paraId="772C4E07" w14:textId="5F3F92CC" w:rsidR="00446EE7" w:rsidRPr="000302F8" w:rsidRDefault="00C212C8" w:rsidP="00923276">
      <w:pPr>
        <w:rPr>
          <w:rFonts w:ascii="Trebuchet MS" w:hAnsi="Trebuchet MS"/>
          <w:sz w:val="24"/>
          <w:szCs w:val="24"/>
        </w:rPr>
      </w:pPr>
      <w:r>
        <w:rPr>
          <w:rFonts w:ascii="Trebuchet MS" w:hAnsi="Trebuchet MS"/>
          <w:b/>
          <w:bCs/>
          <w:sz w:val="24"/>
          <w:szCs w:val="24"/>
        </w:rPr>
        <w:t>6</w:t>
      </w:r>
      <w:r w:rsidR="00FB172F" w:rsidRPr="00FB172F">
        <w:rPr>
          <w:rFonts w:ascii="Trebuchet MS" w:hAnsi="Trebuchet MS"/>
          <w:b/>
          <w:bCs/>
          <w:sz w:val="24"/>
          <w:szCs w:val="24"/>
        </w:rPr>
        <w:t xml:space="preserve">. </w:t>
      </w:r>
      <w:r w:rsidR="00923276" w:rsidRPr="00923276">
        <w:rPr>
          <w:rFonts w:ascii="Trebuchet MS" w:hAnsi="Trebuchet MS"/>
          <w:sz w:val="24"/>
          <w:szCs w:val="24"/>
        </w:rPr>
        <w:t xml:space="preserve">Anunțul, bibliografia și celelalte documente necesare înscrierii la concurs pot fi consultate pe website-ul ADR Sud-Muntenia, la adresa </w:t>
      </w:r>
      <w:hyperlink r:id="rId13" w:history="1">
        <w:r w:rsidR="00923276" w:rsidRPr="00666809">
          <w:rPr>
            <w:rStyle w:val="Hyperlink"/>
            <w:rFonts w:ascii="Trebuchet MS" w:hAnsi="Trebuchet MS"/>
            <w:sz w:val="24"/>
            <w:szCs w:val="24"/>
          </w:rPr>
          <w:t>www.adrmuntenia.ro</w:t>
        </w:r>
      </w:hyperlink>
      <w:r w:rsidR="00923276">
        <w:rPr>
          <w:rFonts w:ascii="Trebuchet MS" w:hAnsi="Trebuchet MS"/>
          <w:sz w:val="24"/>
          <w:szCs w:val="24"/>
        </w:rPr>
        <w:t xml:space="preserve"> .</w:t>
      </w:r>
    </w:p>
    <w:sectPr w:rsidR="00446EE7" w:rsidRPr="000302F8" w:rsidSect="0024715E">
      <w:headerReference w:type="default" r:id="rId14"/>
      <w:footerReference w:type="default" r:id="rId15"/>
      <w:pgSz w:w="11906" w:h="16838"/>
      <w:pgMar w:top="1440" w:right="1440" w:bottom="1440" w:left="1440" w:header="568" w:footer="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26E1C" w14:textId="77777777" w:rsidR="008725AB" w:rsidRDefault="008725AB" w:rsidP="00270CF9">
      <w:pPr>
        <w:spacing w:after="0" w:line="240" w:lineRule="auto"/>
      </w:pPr>
      <w:r>
        <w:separator/>
      </w:r>
    </w:p>
  </w:endnote>
  <w:endnote w:type="continuationSeparator" w:id="0">
    <w:p w14:paraId="1F876FCD" w14:textId="77777777" w:rsidR="008725AB" w:rsidRDefault="008725AB" w:rsidP="0027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29AD" w14:textId="77777777" w:rsidR="009A7A12" w:rsidRDefault="009A7A12">
    <w:pPr>
      <w:pStyle w:val="Footer"/>
      <w:jc w:val="center"/>
    </w:pPr>
  </w:p>
  <w:tbl>
    <w:tblPr>
      <w:tblStyle w:val="TableGrid"/>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95"/>
    </w:tblGrid>
    <w:tr w:rsidR="009A7A12" w:rsidRPr="00CD295D" w14:paraId="3DAFDB3C" w14:textId="77777777" w:rsidTr="00DD3B1A">
      <w:tc>
        <w:tcPr>
          <w:tcW w:w="9295" w:type="dxa"/>
        </w:tcPr>
        <w:p w14:paraId="5DC084B4" w14:textId="77777777" w:rsidR="009A7A12" w:rsidRPr="00CD295D" w:rsidRDefault="009A7A12" w:rsidP="0024715E">
          <w:pPr>
            <w:pStyle w:val="Footer"/>
            <w:jc w:val="center"/>
            <w:rPr>
              <w:rFonts w:ascii="Trebuchet MS" w:hAnsi="Trebuchet MS"/>
              <w:b/>
              <w:bCs/>
              <w:i/>
              <w:iCs/>
              <w:sz w:val="20"/>
              <w:szCs w:val="20"/>
            </w:rPr>
          </w:pPr>
          <w:r w:rsidRPr="00CD295D">
            <w:rPr>
              <w:rFonts w:ascii="Trebuchet MS" w:hAnsi="Trebuchet MS"/>
              <w:b/>
              <w:bCs/>
              <w:i/>
              <w:iCs/>
              <w:sz w:val="20"/>
              <w:szCs w:val="20"/>
            </w:rPr>
            <w:t>Cu gândul în viitor, acționăm în prezent</w:t>
          </w:r>
        </w:p>
      </w:tc>
    </w:tr>
  </w:tbl>
  <w:p w14:paraId="5A183AB6" w14:textId="77777777" w:rsidR="009A7A12" w:rsidRDefault="009A7A12" w:rsidP="0024715E">
    <w:pPr>
      <w:pStyle w:val="Footer"/>
    </w:pPr>
  </w:p>
  <w:p w14:paraId="288F456D" w14:textId="77777777" w:rsidR="009A7A12" w:rsidRDefault="009A7A12">
    <w:pPr>
      <w:pStyle w:val="Footer"/>
      <w:jc w:val="center"/>
    </w:pPr>
  </w:p>
  <w:sdt>
    <w:sdtPr>
      <w:id w:val="-1614282773"/>
      <w:docPartObj>
        <w:docPartGallery w:val="Page Numbers (Bottom of Page)"/>
        <w:docPartUnique/>
      </w:docPartObj>
    </w:sdtPr>
    <w:sdtEndPr>
      <w:rPr>
        <w:noProof/>
      </w:rPr>
    </w:sdtEndPr>
    <w:sdtContent>
      <w:p w14:paraId="52C9C2B1" w14:textId="38B23B07" w:rsidR="009A7A12" w:rsidRDefault="009A7A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6427A" w14:textId="77777777" w:rsidR="009A7A12" w:rsidRDefault="009A7A12">
    <w:pPr>
      <w:pStyle w:val="Footer"/>
    </w:pPr>
  </w:p>
  <w:p w14:paraId="0436D139" w14:textId="77777777" w:rsidR="009A7A12" w:rsidRDefault="009A7A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241A5" w14:textId="77777777" w:rsidR="008725AB" w:rsidRDefault="008725AB" w:rsidP="00270CF9">
      <w:pPr>
        <w:spacing w:after="0" w:line="240" w:lineRule="auto"/>
      </w:pPr>
      <w:r>
        <w:separator/>
      </w:r>
    </w:p>
  </w:footnote>
  <w:footnote w:type="continuationSeparator" w:id="0">
    <w:p w14:paraId="093999BE" w14:textId="77777777" w:rsidR="008725AB" w:rsidRDefault="008725AB" w:rsidP="00270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C212C8" w:rsidRPr="00270CF9" w14:paraId="0888B987" w14:textId="77777777" w:rsidTr="0048484F">
      <w:tc>
        <w:tcPr>
          <w:tcW w:w="8996" w:type="dxa"/>
        </w:tcPr>
        <w:p w14:paraId="48373212" w14:textId="101DFBD4" w:rsidR="00C212C8" w:rsidRPr="00270CF9" w:rsidRDefault="00C212C8" w:rsidP="00C212C8">
          <w:pPr>
            <w:pStyle w:val="Header"/>
            <w:jc w:val="center"/>
            <w:rPr>
              <w:rFonts w:ascii="Trebuchet MS" w:hAnsi="Trebuchet MS"/>
              <w:b/>
              <w:bCs/>
              <w:sz w:val="20"/>
              <w:szCs w:val="20"/>
            </w:rPr>
          </w:pPr>
          <w:r>
            <w:rPr>
              <w:rFonts w:ascii="Trebuchet MS" w:hAnsi="Trebuchet MS"/>
              <w:b/>
              <w:bCs/>
              <w:sz w:val="20"/>
              <w:szCs w:val="20"/>
            </w:rPr>
            <w:t>REGULAMENT CADRU PRIVIND DESFĂȘURAREA CONCURSULUI SAU EXAMENULUI DE OCUPARE A POSTURILOR ÎN AFARA ORGANIGRAMEI DIN CADRUL AGENȚIEI PENTRU DEZVOLTARE REGIONALĂ SUD-MUNTENIA</w:t>
          </w:r>
        </w:p>
      </w:tc>
    </w:tr>
  </w:tbl>
  <w:p w14:paraId="65352CFC" w14:textId="4D3782FE" w:rsidR="009A7A12" w:rsidRPr="00270CF9" w:rsidRDefault="009A7A12" w:rsidP="00270CF9">
    <w:pPr>
      <w:pStyle w:val="Header"/>
    </w:pPr>
  </w:p>
  <w:p w14:paraId="33CE2D7E" w14:textId="77777777" w:rsidR="009A7A12" w:rsidRDefault="009A7A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F2E31"/>
    <w:multiLevelType w:val="hybridMultilevel"/>
    <w:tmpl w:val="6F8A95A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19C423A"/>
    <w:multiLevelType w:val="hybridMultilevel"/>
    <w:tmpl w:val="CBBEC47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25907D2"/>
    <w:multiLevelType w:val="hybridMultilevel"/>
    <w:tmpl w:val="9038558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4152BCB"/>
    <w:multiLevelType w:val="hybridMultilevel"/>
    <w:tmpl w:val="6ABE7F7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54B03AA"/>
    <w:multiLevelType w:val="hybridMultilevel"/>
    <w:tmpl w:val="9FF89B8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5CB4F59"/>
    <w:multiLevelType w:val="hybridMultilevel"/>
    <w:tmpl w:val="B2C2414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5F606F6"/>
    <w:multiLevelType w:val="hybridMultilevel"/>
    <w:tmpl w:val="6DD88726"/>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28173D84"/>
    <w:multiLevelType w:val="hybridMultilevel"/>
    <w:tmpl w:val="5470D7D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84F2318"/>
    <w:multiLevelType w:val="hybridMultilevel"/>
    <w:tmpl w:val="2498565E"/>
    <w:lvl w:ilvl="0" w:tplc="08090005">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2A9F4314"/>
    <w:multiLevelType w:val="hybridMultilevel"/>
    <w:tmpl w:val="4AE2273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CDB0B0A"/>
    <w:multiLevelType w:val="hybridMultilevel"/>
    <w:tmpl w:val="6C3A62EA"/>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04B592A"/>
    <w:multiLevelType w:val="hybridMultilevel"/>
    <w:tmpl w:val="F4CCF66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8543BA3"/>
    <w:multiLevelType w:val="hybridMultilevel"/>
    <w:tmpl w:val="2AF2E7C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917661C"/>
    <w:multiLevelType w:val="hybridMultilevel"/>
    <w:tmpl w:val="2F9CC00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91F0918"/>
    <w:multiLevelType w:val="hybridMultilevel"/>
    <w:tmpl w:val="7F22B754"/>
    <w:lvl w:ilvl="0" w:tplc="08090005">
      <w:start w:val="1"/>
      <w:numFmt w:val="bullet"/>
      <w:lvlText w:val=""/>
      <w:lvlJc w:val="left"/>
      <w:pPr>
        <w:ind w:left="720" w:hanging="360"/>
      </w:pPr>
      <w:rPr>
        <w:rFonts w:ascii="Wingdings" w:hAnsi="Wingdings" w:hint="default"/>
      </w:rPr>
    </w:lvl>
    <w:lvl w:ilvl="1" w:tplc="B168737A">
      <w:numFmt w:val="bullet"/>
      <w:lvlText w:val="•"/>
      <w:lvlJc w:val="left"/>
      <w:pPr>
        <w:ind w:left="1440" w:hanging="360"/>
      </w:pPr>
      <w:rPr>
        <w:rFonts w:ascii="Trebuchet MS" w:eastAsiaTheme="minorHAnsi" w:hAnsi="Trebuchet MS" w:cstheme="minorBid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9330765"/>
    <w:multiLevelType w:val="hybridMultilevel"/>
    <w:tmpl w:val="CC8EF30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CDF6ACE"/>
    <w:multiLevelType w:val="hybridMultilevel"/>
    <w:tmpl w:val="747E907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B8E3C37"/>
    <w:multiLevelType w:val="hybridMultilevel"/>
    <w:tmpl w:val="A2540CA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D921430"/>
    <w:multiLevelType w:val="hybridMultilevel"/>
    <w:tmpl w:val="53D20AB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307025C"/>
    <w:multiLevelType w:val="hybridMultilevel"/>
    <w:tmpl w:val="3F843A6E"/>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3E06ED0"/>
    <w:multiLevelType w:val="hybridMultilevel"/>
    <w:tmpl w:val="BC8E3E4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5E85DFD"/>
    <w:multiLevelType w:val="hybridMultilevel"/>
    <w:tmpl w:val="E620112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C061F66"/>
    <w:multiLevelType w:val="hybridMultilevel"/>
    <w:tmpl w:val="929854DA"/>
    <w:lvl w:ilvl="0" w:tplc="CA8ABDBC">
      <w:start w:val="1"/>
      <w:numFmt w:val="upperRoman"/>
      <w:lvlText w:val="%1."/>
      <w:lvlJc w:val="left"/>
      <w:pPr>
        <w:ind w:left="720" w:hanging="360"/>
      </w:pPr>
      <w:rPr>
        <w:rFonts w:ascii="Trebuchet MS" w:eastAsiaTheme="minorHAnsi" w:hAnsi="Trebuchet MS" w:cstheme="minorBid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DCF24DE"/>
    <w:multiLevelType w:val="hybridMultilevel"/>
    <w:tmpl w:val="0BCC161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E33149C"/>
    <w:multiLevelType w:val="hybridMultilevel"/>
    <w:tmpl w:val="AD202F3C"/>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5" w15:restartNumberingAfterBreak="0">
    <w:nsid w:val="5EF93139"/>
    <w:multiLevelType w:val="hybridMultilevel"/>
    <w:tmpl w:val="479CB25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F690DA2"/>
    <w:multiLevelType w:val="hybridMultilevel"/>
    <w:tmpl w:val="714AC2F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09C01A5"/>
    <w:multiLevelType w:val="hybridMultilevel"/>
    <w:tmpl w:val="A534399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14441E5"/>
    <w:multiLevelType w:val="hybridMultilevel"/>
    <w:tmpl w:val="46DE14D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616A62DD"/>
    <w:multiLevelType w:val="hybridMultilevel"/>
    <w:tmpl w:val="FF14593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30A3727"/>
    <w:multiLevelType w:val="hybridMultilevel"/>
    <w:tmpl w:val="1EF2AFE2"/>
    <w:lvl w:ilvl="0" w:tplc="0F08F86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65A130EA"/>
    <w:multiLevelType w:val="hybridMultilevel"/>
    <w:tmpl w:val="8958583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7917AC9"/>
    <w:multiLevelType w:val="hybridMultilevel"/>
    <w:tmpl w:val="732E1DF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C0304B6"/>
    <w:multiLevelType w:val="hybridMultilevel"/>
    <w:tmpl w:val="D46A66D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C1643B6"/>
    <w:multiLevelType w:val="hybridMultilevel"/>
    <w:tmpl w:val="7B40B628"/>
    <w:lvl w:ilvl="0" w:tplc="3CD41CAC">
      <w:start w:val="5"/>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D620927"/>
    <w:multiLevelType w:val="hybridMultilevel"/>
    <w:tmpl w:val="ABB4861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2876F58"/>
    <w:multiLevelType w:val="hybridMultilevel"/>
    <w:tmpl w:val="9698E98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5882C13"/>
    <w:multiLevelType w:val="hybridMultilevel"/>
    <w:tmpl w:val="38DA96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EFA1FED"/>
    <w:multiLevelType w:val="hybridMultilevel"/>
    <w:tmpl w:val="DD2EF14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160728216">
    <w:abstractNumId w:val="15"/>
  </w:num>
  <w:num w:numId="2" w16cid:durableId="381057123">
    <w:abstractNumId w:val="22"/>
  </w:num>
  <w:num w:numId="3" w16cid:durableId="1153063632">
    <w:abstractNumId w:val="31"/>
  </w:num>
  <w:num w:numId="4" w16cid:durableId="1837647138">
    <w:abstractNumId w:val="26"/>
  </w:num>
  <w:num w:numId="5" w16cid:durableId="671227580">
    <w:abstractNumId w:val="35"/>
  </w:num>
  <w:num w:numId="6" w16cid:durableId="278613303">
    <w:abstractNumId w:val="2"/>
  </w:num>
  <w:num w:numId="7" w16cid:durableId="1902133964">
    <w:abstractNumId w:val="34"/>
  </w:num>
  <w:num w:numId="8" w16cid:durableId="141118720">
    <w:abstractNumId w:val="21"/>
  </w:num>
  <w:num w:numId="9" w16cid:durableId="2039355671">
    <w:abstractNumId w:val="12"/>
  </w:num>
  <w:num w:numId="10" w16cid:durableId="888032574">
    <w:abstractNumId w:val="14"/>
  </w:num>
  <w:num w:numId="11" w16cid:durableId="1914314136">
    <w:abstractNumId w:val="4"/>
  </w:num>
  <w:num w:numId="12" w16cid:durableId="334188111">
    <w:abstractNumId w:val="10"/>
  </w:num>
  <w:num w:numId="13" w16cid:durableId="1936474035">
    <w:abstractNumId w:val="28"/>
  </w:num>
  <w:num w:numId="14" w16cid:durableId="1107889051">
    <w:abstractNumId w:val="27"/>
  </w:num>
  <w:num w:numId="15" w16cid:durableId="1142309495">
    <w:abstractNumId w:val="23"/>
  </w:num>
  <w:num w:numId="16" w16cid:durableId="1021006127">
    <w:abstractNumId w:val="36"/>
  </w:num>
  <w:num w:numId="17" w16cid:durableId="821776718">
    <w:abstractNumId w:val="17"/>
  </w:num>
  <w:num w:numId="18" w16cid:durableId="751854231">
    <w:abstractNumId w:val="8"/>
  </w:num>
  <w:num w:numId="19" w16cid:durableId="1341078861">
    <w:abstractNumId w:val="18"/>
  </w:num>
  <w:num w:numId="20" w16cid:durableId="182714821">
    <w:abstractNumId w:val="19"/>
  </w:num>
  <w:num w:numId="21" w16cid:durableId="1029255812">
    <w:abstractNumId w:val="7"/>
  </w:num>
  <w:num w:numId="22" w16cid:durableId="672804650">
    <w:abstractNumId w:val="33"/>
  </w:num>
  <w:num w:numId="23" w16cid:durableId="1570264643">
    <w:abstractNumId w:val="3"/>
  </w:num>
  <w:num w:numId="24" w16cid:durableId="1544054888">
    <w:abstractNumId w:val="25"/>
  </w:num>
  <w:num w:numId="25" w16cid:durableId="1010107493">
    <w:abstractNumId w:val="29"/>
  </w:num>
  <w:num w:numId="26" w16cid:durableId="1655837758">
    <w:abstractNumId w:val="11"/>
  </w:num>
  <w:num w:numId="27" w16cid:durableId="1666470728">
    <w:abstractNumId w:val="32"/>
  </w:num>
  <w:num w:numId="28" w16cid:durableId="1927299119">
    <w:abstractNumId w:val="5"/>
  </w:num>
  <w:num w:numId="29" w16cid:durableId="1137530184">
    <w:abstractNumId w:val="1"/>
  </w:num>
  <w:num w:numId="30" w16cid:durableId="1215123544">
    <w:abstractNumId w:val="13"/>
  </w:num>
  <w:num w:numId="31" w16cid:durableId="1774013372">
    <w:abstractNumId w:val="37"/>
  </w:num>
  <w:num w:numId="32" w16cid:durableId="11036903">
    <w:abstractNumId w:val="0"/>
  </w:num>
  <w:num w:numId="33" w16cid:durableId="1850943132">
    <w:abstractNumId w:val="9"/>
  </w:num>
  <w:num w:numId="34" w16cid:durableId="540359252">
    <w:abstractNumId w:val="38"/>
  </w:num>
  <w:num w:numId="35" w16cid:durableId="1346440330">
    <w:abstractNumId w:val="20"/>
  </w:num>
  <w:num w:numId="36" w16cid:durableId="1028068915">
    <w:abstractNumId w:val="24"/>
  </w:num>
  <w:num w:numId="37" w16cid:durableId="1726484265">
    <w:abstractNumId w:val="6"/>
  </w:num>
  <w:num w:numId="38" w16cid:durableId="1246963681">
    <w:abstractNumId w:val="30"/>
  </w:num>
  <w:num w:numId="39" w16cid:durableId="1012218418">
    <w:abstractNumId w:val="1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3B"/>
    <w:rsid w:val="00004D1F"/>
    <w:rsid w:val="000302F8"/>
    <w:rsid w:val="00046E48"/>
    <w:rsid w:val="00054CF7"/>
    <w:rsid w:val="000555D7"/>
    <w:rsid w:val="00055E20"/>
    <w:rsid w:val="000643F6"/>
    <w:rsid w:val="00084220"/>
    <w:rsid w:val="000962D1"/>
    <w:rsid w:val="000A1C8D"/>
    <w:rsid w:val="000C3196"/>
    <w:rsid w:val="000D0ACA"/>
    <w:rsid w:val="000D1FC6"/>
    <w:rsid w:val="000D212E"/>
    <w:rsid w:val="000D29A1"/>
    <w:rsid w:val="000D3A97"/>
    <w:rsid w:val="000D3F4B"/>
    <w:rsid w:val="000D59D6"/>
    <w:rsid w:val="001116DF"/>
    <w:rsid w:val="0011329D"/>
    <w:rsid w:val="00116CE8"/>
    <w:rsid w:val="001179E2"/>
    <w:rsid w:val="001243F5"/>
    <w:rsid w:val="00140DAF"/>
    <w:rsid w:val="00141EFA"/>
    <w:rsid w:val="00147BF6"/>
    <w:rsid w:val="00155C80"/>
    <w:rsid w:val="0015615C"/>
    <w:rsid w:val="00163E3D"/>
    <w:rsid w:val="00165F8C"/>
    <w:rsid w:val="00166654"/>
    <w:rsid w:val="0017794B"/>
    <w:rsid w:val="00181B9D"/>
    <w:rsid w:val="00185099"/>
    <w:rsid w:val="001B103E"/>
    <w:rsid w:val="001B5C3C"/>
    <w:rsid w:val="001B6328"/>
    <w:rsid w:val="001C2D43"/>
    <w:rsid w:val="001D4798"/>
    <w:rsid w:val="001D4D71"/>
    <w:rsid w:val="001E068B"/>
    <w:rsid w:val="001F032C"/>
    <w:rsid w:val="001F1A46"/>
    <w:rsid w:val="001F7D8B"/>
    <w:rsid w:val="00203A0B"/>
    <w:rsid w:val="00210244"/>
    <w:rsid w:val="00210F09"/>
    <w:rsid w:val="00217D4E"/>
    <w:rsid w:val="00223055"/>
    <w:rsid w:val="00223652"/>
    <w:rsid w:val="00225A5C"/>
    <w:rsid w:val="00237245"/>
    <w:rsid w:val="00237D6C"/>
    <w:rsid w:val="0024715E"/>
    <w:rsid w:val="00253C0D"/>
    <w:rsid w:val="00270CF9"/>
    <w:rsid w:val="00277FDA"/>
    <w:rsid w:val="0029294F"/>
    <w:rsid w:val="00295135"/>
    <w:rsid w:val="002A1777"/>
    <w:rsid w:val="002A52F2"/>
    <w:rsid w:val="002D6B6D"/>
    <w:rsid w:val="002E4D2B"/>
    <w:rsid w:val="003015DB"/>
    <w:rsid w:val="00310779"/>
    <w:rsid w:val="0031238A"/>
    <w:rsid w:val="003135FC"/>
    <w:rsid w:val="0032582E"/>
    <w:rsid w:val="0035423F"/>
    <w:rsid w:val="003552F7"/>
    <w:rsid w:val="00356BDB"/>
    <w:rsid w:val="003650B5"/>
    <w:rsid w:val="00371C41"/>
    <w:rsid w:val="00374B56"/>
    <w:rsid w:val="003828E4"/>
    <w:rsid w:val="003856F8"/>
    <w:rsid w:val="003872E0"/>
    <w:rsid w:val="00391042"/>
    <w:rsid w:val="00396339"/>
    <w:rsid w:val="003A5136"/>
    <w:rsid w:val="003A555A"/>
    <w:rsid w:val="003C3D0C"/>
    <w:rsid w:val="003C51CA"/>
    <w:rsid w:val="003C63CF"/>
    <w:rsid w:val="003C6E94"/>
    <w:rsid w:val="003C6E9F"/>
    <w:rsid w:val="003D07A4"/>
    <w:rsid w:val="003D26D9"/>
    <w:rsid w:val="003D4024"/>
    <w:rsid w:val="003E48CF"/>
    <w:rsid w:val="003E7647"/>
    <w:rsid w:val="003E7A67"/>
    <w:rsid w:val="003E7EBE"/>
    <w:rsid w:val="003F641C"/>
    <w:rsid w:val="00417E6C"/>
    <w:rsid w:val="00421809"/>
    <w:rsid w:val="00431782"/>
    <w:rsid w:val="00437531"/>
    <w:rsid w:val="00446EE7"/>
    <w:rsid w:val="00454682"/>
    <w:rsid w:val="00454CD2"/>
    <w:rsid w:val="00471C47"/>
    <w:rsid w:val="00477768"/>
    <w:rsid w:val="00480430"/>
    <w:rsid w:val="0048080A"/>
    <w:rsid w:val="0048147A"/>
    <w:rsid w:val="00486616"/>
    <w:rsid w:val="00492424"/>
    <w:rsid w:val="004A1859"/>
    <w:rsid w:val="004B5709"/>
    <w:rsid w:val="004C0C57"/>
    <w:rsid w:val="004D1664"/>
    <w:rsid w:val="004D176F"/>
    <w:rsid w:val="004D4EE8"/>
    <w:rsid w:val="004D4F3B"/>
    <w:rsid w:val="004E017C"/>
    <w:rsid w:val="004E094C"/>
    <w:rsid w:val="004E167D"/>
    <w:rsid w:val="005015E4"/>
    <w:rsid w:val="00503BE5"/>
    <w:rsid w:val="00504282"/>
    <w:rsid w:val="0050545A"/>
    <w:rsid w:val="005114B0"/>
    <w:rsid w:val="0052064D"/>
    <w:rsid w:val="00525887"/>
    <w:rsid w:val="00526E2E"/>
    <w:rsid w:val="005344F9"/>
    <w:rsid w:val="005350A3"/>
    <w:rsid w:val="00542D57"/>
    <w:rsid w:val="005460D8"/>
    <w:rsid w:val="0055179A"/>
    <w:rsid w:val="0056385D"/>
    <w:rsid w:val="005663A4"/>
    <w:rsid w:val="00571F87"/>
    <w:rsid w:val="005807FC"/>
    <w:rsid w:val="00586109"/>
    <w:rsid w:val="0058754F"/>
    <w:rsid w:val="005A238B"/>
    <w:rsid w:val="005A47F4"/>
    <w:rsid w:val="005B0FED"/>
    <w:rsid w:val="005D6EBA"/>
    <w:rsid w:val="005E2698"/>
    <w:rsid w:val="005F48EE"/>
    <w:rsid w:val="00615262"/>
    <w:rsid w:val="00626D6E"/>
    <w:rsid w:val="00637A13"/>
    <w:rsid w:val="00655298"/>
    <w:rsid w:val="0065764C"/>
    <w:rsid w:val="006633F9"/>
    <w:rsid w:val="0067066F"/>
    <w:rsid w:val="006838B0"/>
    <w:rsid w:val="00683AE6"/>
    <w:rsid w:val="00684ABE"/>
    <w:rsid w:val="0069182E"/>
    <w:rsid w:val="00692DB9"/>
    <w:rsid w:val="00692DFA"/>
    <w:rsid w:val="00697F0B"/>
    <w:rsid w:val="006C3924"/>
    <w:rsid w:val="006C4314"/>
    <w:rsid w:val="006C47AC"/>
    <w:rsid w:val="006C7191"/>
    <w:rsid w:val="006D66AD"/>
    <w:rsid w:val="006D700E"/>
    <w:rsid w:val="006E1C09"/>
    <w:rsid w:val="006E3FE7"/>
    <w:rsid w:val="006F6ABE"/>
    <w:rsid w:val="00701983"/>
    <w:rsid w:val="00707D50"/>
    <w:rsid w:val="00710C56"/>
    <w:rsid w:val="00715A77"/>
    <w:rsid w:val="00715D89"/>
    <w:rsid w:val="00721582"/>
    <w:rsid w:val="00721D80"/>
    <w:rsid w:val="00722B56"/>
    <w:rsid w:val="007355CF"/>
    <w:rsid w:val="00741501"/>
    <w:rsid w:val="00746522"/>
    <w:rsid w:val="00746A19"/>
    <w:rsid w:val="00753077"/>
    <w:rsid w:val="007531CA"/>
    <w:rsid w:val="007602C9"/>
    <w:rsid w:val="0077344E"/>
    <w:rsid w:val="0077598D"/>
    <w:rsid w:val="00787137"/>
    <w:rsid w:val="007A2A92"/>
    <w:rsid w:val="007A4779"/>
    <w:rsid w:val="007A4DC5"/>
    <w:rsid w:val="007A6A70"/>
    <w:rsid w:val="007B15BA"/>
    <w:rsid w:val="007B5719"/>
    <w:rsid w:val="007B5852"/>
    <w:rsid w:val="007B7942"/>
    <w:rsid w:val="007C5407"/>
    <w:rsid w:val="007D08BC"/>
    <w:rsid w:val="007D472A"/>
    <w:rsid w:val="007D5875"/>
    <w:rsid w:val="007E2563"/>
    <w:rsid w:val="007F2C44"/>
    <w:rsid w:val="007F5411"/>
    <w:rsid w:val="007F6F28"/>
    <w:rsid w:val="0080056D"/>
    <w:rsid w:val="00810F30"/>
    <w:rsid w:val="0081378A"/>
    <w:rsid w:val="008243F6"/>
    <w:rsid w:val="0083097D"/>
    <w:rsid w:val="00831716"/>
    <w:rsid w:val="00835248"/>
    <w:rsid w:val="00835714"/>
    <w:rsid w:val="008370DB"/>
    <w:rsid w:val="008370FF"/>
    <w:rsid w:val="0084771A"/>
    <w:rsid w:val="00850465"/>
    <w:rsid w:val="00854FEA"/>
    <w:rsid w:val="008631E7"/>
    <w:rsid w:val="008725AB"/>
    <w:rsid w:val="00880A82"/>
    <w:rsid w:val="00897680"/>
    <w:rsid w:val="008B6AB1"/>
    <w:rsid w:val="008B6D3D"/>
    <w:rsid w:val="008C0CA6"/>
    <w:rsid w:val="008C363A"/>
    <w:rsid w:val="008C70AF"/>
    <w:rsid w:val="008D1FDC"/>
    <w:rsid w:val="008D56B8"/>
    <w:rsid w:val="008D7EEC"/>
    <w:rsid w:val="008E1AD0"/>
    <w:rsid w:val="008E3A6F"/>
    <w:rsid w:val="008F6A79"/>
    <w:rsid w:val="00900447"/>
    <w:rsid w:val="009061DE"/>
    <w:rsid w:val="00910651"/>
    <w:rsid w:val="00912EDB"/>
    <w:rsid w:val="00920CFB"/>
    <w:rsid w:val="00923276"/>
    <w:rsid w:val="00925DC4"/>
    <w:rsid w:val="00927574"/>
    <w:rsid w:val="00931AB3"/>
    <w:rsid w:val="0093377C"/>
    <w:rsid w:val="00941E39"/>
    <w:rsid w:val="00943DF3"/>
    <w:rsid w:val="00944837"/>
    <w:rsid w:val="009631B6"/>
    <w:rsid w:val="0096321B"/>
    <w:rsid w:val="009644D2"/>
    <w:rsid w:val="00966EEB"/>
    <w:rsid w:val="00975427"/>
    <w:rsid w:val="00983C87"/>
    <w:rsid w:val="00993EA7"/>
    <w:rsid w:val="009A3397"/>
    <w:rsid w:val="009A7A12"/>
    <w:rsid w:val="009B62FC"/>
    <w:rsid w:val="009C2033"/>
    <w:rsid w:val="009C2BE2"/>
    <w:rsid w:val="009C51D1"/>
    <w:rsid w:val="009C5FC4"/>
    <w:rsid w:val="009C72B2"/>
    <w:rsid w:val="009F07D3"/>
    <w:rsid w:val="009F0DD3"/>
    <w:rsid w:val="009F38FB"/>
    <w:rsid w:val="00A01B9C"/>
    <w:rsid w:val="00A22284"/>
    <w:rsid w:val="00A2598D"/>
    <w:rsid w:val="00A355D2"/>
    <w:rsid w:val="00A60331"/>
    <w:rsid w:val="00A70A6F"/>
    <w:rsid w:val="00A740B5"/>
    <w:rsid w:val="00A77BFF"/>
    <w:rsid w:val="00A86743"/>
    <w:rsid w:val="00A93270"/>
    <w:rsid w:val="00A9510E"/>
    <w:rsid w:val="00AA6EAA"/>
    <w:rsid w:val="00AB2B5B"/>
    <w:rsid w:val="00AC39E8"/>
    <w:rsid w:val="00AC66E7"/>
    <w:rsid w:val="00AC7709"/>
    <w:rsid w:val="00AD00DC"/>
    <w:rsid w:val="00AD15A3"/>
    <w:rsid w:val="00AD2457"/>
    <w:rsid w:val="00AD4408"/>
    <w:rsid w:val="00AE6BF2"/>
    <w:rsid w:val="00AF2DDA"/>
    <w:rsid w:val="00AF3390"/>
    <w:rsid w:val="00AF5D8E"/>
    <w:rsid w:val="00B005E3"/>
    <w:rsid w:val="00B01EA8"/>
    <w:rsid w:val="00B02D0C"/>
    <w:rsid w:val="00B03775"/>
    <w:rsid w:val="00B124E2"/>
    <w:rsid w:val="00B16A04"/>
    <w:rsid w:val="00B23361"/>
    <w:rsid w:val="00B26DEE"/>
    <w:rsid w:val="00B425C4"/>
    <w:rsid w:val="00B4514B"/>
    <w:rsid w:val="00B51CE0"/>
    <w:rsid w:val="00B623BB"/>
    <w:rsid w:val="00B6577F"/>
    <w:rsid w:val="00B6700A"/>
    <w:rsid w:val="00BA6101"/>
    <w:rsid w:val="00BB58FB"/>
    <w:rsid w:val="00BC0E4F"/>
    <w:rsid w:val="00BC60F5"/>
    <w:rsid w:val="00BE7606"/>
    <w:rsid w:val="00C00341"/>
    <w:rsid w:val="00C049A1"/>
    <w:rsid w:val="00C073C5"/>
    <w:rsid w:val="00C10331"/>
    <w:rsid w:val="00C12876"/>
    <w:rsid w:val="00C212C8"/>
    <w:rsid w:val="00C315C6"/>
    <w:rsid w:val="00C340DD"/>
    <w:rsid w:val="00C416BC"/>
    <w:rsid w:val="00C4331A"/>
    <w:rsid w:val="00C5390C"/>
    <w:rsid w:val="00C568A6"/>
    <w:rsid w:val="00C56BF8"/>
    <w:rsid w:val="00C62FCB"/>
    <w:rsid w:val="00C77326"/>
    <w:rsid w:val="00C84DBA"/>
    <w:rsid w:val="00C91A77"/>
    <w:rsid w:val="00C9709B"/>
    <w:rsid w:val="00CA2C1A"/>
    <w:rsid w:val="00CA605B"/>
    <w:rsid w:val="00CB1FCA"/>
    <w:rsid w:val="00CD295D"/>
    <w:rsid w:val="00D03DAA"/>
    <w:rsid w:val="00D03E89"/>
    <w:rsid w:val="00D05BC8"/>
    <w:rsid w:val="00D163C0"/>
    <w:rsid w:val="00D207E3"/>
    <w:rsid w:val="00D40D4A"/>
    <w:rsid w:val="00D47BC3"/>
    <w:rsid w:val="00D507BB"/>
    <w:rsid w:val="00D65A77"/>
    <w:rsid w:val="00D73E77"/>
    <w:rsid w:val="00D764DE"/>
    <w:rsid w:val="00D802CD"/>
    <w:rsid w:val="00D84432"/>
    <w:rsid w:val="00D866AC"/>
    <w:rsid w:val="00D9000B"/>
    <w:rsid w:val="00DA2964"/>
    <w:rsid w:val="00DA3F76"/>
    <w:rsid w:val="00DA69B0"/>
    <w:rsid w:val="00DB204D"/>
    <w:rsid w:val="00DB3A3E"/>
    <w:rsid w:val="00DC7286"/>
    <w:rsid w:val="00DC78E9"/>
    <w:rsid w:val="00DD31E1"/>
    <w:rsid w:val="00DD3B1A"/>
    <w:rsid w:val="00DD4C83"/>
    <w:rsid w:val="00DD59EA"/>
    <w:rsid w:val="00E0175B"/>
    <w:rsid w:val="00E019AE"/>
    <w:rsid w:val="00E04D17"/>
    <w:rsid w:val="00E10580"/>
    <w:rsid w:val="00E12394"/>
    <w:rsid w:val="00E137F3"/>
    <w:rsid w:val="00E26E24"/>
    <w:rsid w:val="00E27B5C"/>
    <w:rsid w:val="00E37D0D"/>
    <w:rsid w:val="00E5542D"/>
    <w:rsid w:val="00E61487"/>
    <w:rsid w:val="00E6220E"/>
    <w:rsid w:val="00E75EBC"/>
    <w:rsid w:val="00E82944"/>
    <w:rsid w:val="00E84407"/>
    <w:rsid w:val="00E87411"/>
    <w:rsid w:val="00E91C22"/>
    <w:rsid w:val="00E921F6"/>
    <w:rsid w:val="00E92DC7"/>
    <w:rsid w:val="00E942B6"/>
    <w:rsid w:val="00E94C83"/>
    <w:rsid w:val="00EA0DF0"/>
    <w:rsid w:val="00EB023C"/>
    <w:rsid w:val="00EB1FD1"/>
    <w:rsid w:val="00EB443D"/>
    <w:rsid w:val="00EB6DA2"/>
    <w:rsid w:val="00EB774E"/>
    <w:rsid w:val="00EC595A"/>
    <w:rsid w:val="00ED0FA2"/>
    <w:rsid w:val="00ED3296"/>
    <w:rsid w:val="00EE01CB"/>
    <w:rsid w:val="00EE0788"/>
    <w:rsid w:val="00EE1F1A"/>
    <w:rsid w:val="00EE263C"/>
    <w:rsid w:val="00EE6AC8"/>
    <w:rsid w:val="00EF11E3"/>
    <w:rsid w:val="00F018F7"/>
    <w:rsid w:val="00F049A3"/>
    <w:rsid w:val="00F06236"/>
    <w:rsid w:val="00F06C02"/>
    <w:rsid w:val="00F20E6B"/>
    <w:rsid w:val="00F217DF"/>
    <w:rsid w:val="00F232ED"/>
    <w:rsid w:val="00F261AF"/>
    <w:rsid w:val="00F30498"/>
    <w:rsid w:val="00F3122A"/>
    <w:rsid w:val="00F334F2"/>
    <w:rsid w:val="00F35811"/>
    <w:rsid w:val="00F37CCA"/>
    <w:rsid w:val="00F40DB5"/>
    <w:rsid w:val="00F518F5"/>
    <w:rsid w:val="00F539C5"/>
    <w:rsid w:val="00F61F19"/>
    <w:rsid w:val="00F738D9"/>
    <w:rsid w:val="00F775E6"/>
    <w:rsid w:val="00F93C4B"/>
    <w:rsid w:val="00F97DD6"/>
    <w:rsid w:val="00FA6236"/>
    <w:rsid w:val="00FA7D50"/>
    <w:rsid w:val="00FB06E9"/>
    <w:rsid w:val="00FB172F"/>
    <w:rsid w:val="00FB1B23"/>
    <w:rsid w:val="00FC0480"/>
    <w:rsid w:val="00FD7465"/>
    <w:rsid w:val="00FE2C34"/>
    <w:rsid w:val="00FF1C25"/>
    <w:rsid w:val="00FF630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4DF63"/>
  <w15:chartTrackingRefBased/>
  <w15:docId w15:val="{ACA1D86E-938D-4202-A30D-1FB8D4A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6F8"/>
    <w:pPr>
      <w:keepNext/>
      <w:keepLines/>
      <w:spacing w:before="240" w:after="0"/>
      <w:outlineLvl w:val="0"/>
    </w:pPr>
    <w:rPr>
      <w:rFonts w:ascii="Trebuchet MS" w:eastAsiaTheme="majorEastAsia" w:hAnsi="Trebuchet MS" w:cstheme="majorBidi"/>
      <w:b/>
      <w:sz w:val="24"/>
      <w:szCs w:val="32"/>
    </w:rPr>
  </w:style>
  <w:style w:type="paragraph" w:styleId="Heading4">
    <w:name w:val="heading 4"/>
    <w:basedOn w:val="Normal"/>
    <w:next w:val="Normal"/>
    <w:link w:val="Heading4Char"/>
    <w:uiPriority w:val="9"/>
    <w:semiHidden/>
    <w:unhideWhenUsed/>
    <w:qFormat/>
    <w:rsid w:val="00210F0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CF9"/>
  </w:style>
  <w:style w:type="paragraph" w:styleId="Footer">
    <w:name w:val="footer"/>
    <w:basedOn w:val="Normal"/>
    <w:link w:val="FooterChar"/>
    <w:uiPriority w:val="99"/>
    <w:unhideWhenUsed/>
    <w:rsid w:val="0027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CF9"/>
  </w:style>
  <w:style w:type="table" w:styleId="TableGrid">
    <w:name w:val="Table Grid"/>
    <w:basedOn w:val="TableNormal"/>
    <w:uiPriority w:val="39"/>
    <w:rsid w:val="00270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64DE"/>
    <w:pPr>
      <w:ind w:left="720"/>
      <w:contextualSpacing/>
    </w:pPr>
  </w:style>
  <w:style w:type="character" w:customStyle="1" w:styleId="Heading1Char">
    <w:name w:val="Heading 1 Char"/>
    <w:basedOn w:val="DefaultParagraphFont"/>
    <w:link w:val="Heading1"/>
    <w:uiPriority w:val="9"/>
    <w:rsid w:val="003856F8"/>
    <w:rPr>
      <w:rFonts w:ascii="Trebuchet MS" w:eastAsiaTheme="majorEastAsia" w:hAnsi="Trebuchet MS" w:cstheme="majorBidi"/>
      <w:b/>
      <w:sz w:val="24"/>
      <w:szCs w:val="32"/>
    </w:rPr>
  </w:style>
  <w:style w:type="paragraph" w:styleId="TOCHeading">
    <w:name w:val="TOC Heading"/>
    <w:basedOn w:val="Heading1"/>
    <w:next w:val="Normal"/>
    <w:uiPriority w:val="39"/>
    <w:unhideWhenUsed/>
    <w:qFormat/>
    <w:rsid w:val="00421809"/>
    <w:pPr>
      <w:outlineLvl w:val="9"/>
    </w:pPr>
    <w:rPr>
      <w:lang w:val="en-US"/>
    </w:rPr>
  </w:style>
  <w:style w:type="paragraph" w:styleId="TOC2">
    <w:name w:val="toc 2"/>
    <w:basedOn w:val="Normal"/>
    <w:next w:val="Normal"/>
    <w:autoRedefine/>
    <w:uiPriority w:val="39"/>
    <w:unhideWhenUsed/>
    <w:rsid w:val="00421809"/>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21809"/>
    <w:pPr>
      <w:spacing w:after="100"/>
    </w:pPr>
    <w:rPr>
      <w:rFonts w:eastAsiaTheme="minorEastAsia" w:cs="Times New Roman"/>
      <w:lang w:val="en-US"/>
    </w:rPr>
  </w:style>
  <w:style w:type="paragraph" w:styleId="TOC3">
    <w:name w:val="toc 3"/>
    <w:basedOn w:val="Normal"/>
    <w:next w:val="Normal"/>
    <w:autoRedefine/>
    <w:uiPriority w:val="39"/>
    <w:unhideWhenUsed/>
    <w:rsid w:val="00421809"/>
    <w:pPr>
      <w:spacing w:after="100"/>
      <w:ind w:left="440"/>
    </w:pPr>
    <w:rPr>
      <w:rFonts w:eastAsiaTheme="minorEastAsia" w:cs="Times New Roman"/>
      <w:lang w:val="en-US"/>
    </w:rPr>
  </w:style>
  <w:style w:type="character" w:styleId="Hyperlink">
    <w:name w:val="Hyperlink"/>
    <w:basedOn w:val="DefaultParagraphFont"/>
    <w:uiPriority w:val="99"/>
    <w:unhideWhenUsed/>
    <w:rsid w:val="00DC78E9"/>
    <w:rPr>
      <w:color w:val="0563C1" w:themeColor="hyperlink"/>
      <w:u w:val="single"/>
    </w:rPr>
  </w:style>
  <w:style w:type="character" w:customStyle="1" w:styleId="Heading4Char">
    <w:name w:val="Heading 4 Char"/>
    <w:basedOn w:val="DefaultParagraphFont"/>
    <w:link w:val="Heading4"/>
    <w:uiPriority w:val="9"/>
    <w:semiHidden/>
    <w:rsid w:val="00210F09"/>
    <w:rPr>
      <w:rFonts w:asciiTheme="majorHAnsi" w:eastAsiaTheme="majorEastAsia" w:hAnsiTheme="majorHAnsi" w:cstheme="majorBidi"/>
      <w:i/>
      <w:iCs/>
      <w:color w:val="2F5496" w:themeColor="accent1" w:themeShade="BF"/>
    </w:rPr>
  </w:style>
  <w:style w:type="character" w:styleId="UnresolvedMention">
    <w:name w:val="Unresolved Mention"/>
    <w:basedOn w:val="DefaultParagraphFont"/>
    <w:uiPriority w:val="99"/>
    <w:semiHidden/>
    <w:unhideWhenUsed/>
    <w:rsid w:val="000302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adrmuntenia.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surseumane@adrmuntenia.r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stefan@adrmuntenia.r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aniel.stefan@adrmuntenia.ro" TargetMode="External"/><Relationship Id="rId4" Type="http://schemas.openxmlformats.org/officeDocument/2006/relationships/settings" Target="settings.xml"/><Relationship Id="rId9" Type="http://schemas.openxmlformats.org/officeDocument/2006/relationships/hyperlink" Target="mailto:resurseumane@adrmuntenia.ro"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7409-4A54-4AE2-901A-75A241E4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438</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13</cp:revision>
  <cp:lastPrinted>2021-02-16T11:32:00Z</cp:lastPrinted>
  <dcterms:created xsi:type="dcterms:W3CDTF">2023-10-23T10:07:00Z</dcterms:created>
  <dcterms:modified xsi:type="dcterms:W3CDTF">2023-10-23T12:13:00Z</dcterms:modified>
</cp:coreProperties>
</file>